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A313F" w14:textId="77777777" w:rsidR="00ED37FF" w:rsidRDefault="00ED37FF" w:rsidP="00ED37FF">
      <w:pPr>
        <w:tabs>
          <w:tab w:val="center" w:pos="7001"/>
        </w:tabs>
        <w:rPr>
          <w:rFonts w:ascii="方正小标宋简体" w:eastAsia="方正小标宋简体" w:hAnsi="微软雅黑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附件5</w:t>
      </w:r>
    </w:p>
    <w:p w14:paraId="355012EE" w14:textId="77777777" w:rsidR="00ED37FF" w:rsidRDefault="00ED37FF" w:rsidP="00ED37FF">
      <w:pPr>
        <w:tabs>
          <w:tab w:val="center" w:pos="7001"/>
        </w:tabs>
        <w:jc w:val="center"/>
        <w:rPr>
          <w:rFonts w:ascii="方正小标宋简体" w:eastAsia="方正小标宋简体" w:hAnsi="微软雅黑" w:hint="eastAsia"/>
          <w:bCs/>
          <w:sz w:val="44"/>
          <w:szCs w:val="44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</w:rPr>
        <w:t>移交涉密测绘成果告知书（参考模板）</w:t>
      </w:r>
    </w:p>
    <w:p w14:paraId="5BF31485" w14:textId="77777777" w:rsidR="00ED37FF" w:rsidRDefault="00ED37FF" w:rsidP="00ED37FF">
      <w:pPr>
        <w:spacing w:line="540" w:lineRule="exact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176706EA" w14:textId="77777777" w:rsidR="00ED37FF" w:rsidRDefault="00ED37FF" w:rsidP="00ED37FF">
      <w:pPr>
        <w:spacing w:line="520" w:lineRule="exact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移交方：</w:t>
      </w:r>
    </w:p>
    <w:p w14:paraId="6680F541" w14:textId="77777777" w:rsidR="00ED37FF" w:rsidRDefault="00ED37FF" w:rsidP="00ED37FF">
      <w:pPr>
        <w:spacing w:line="520" w:lineRule="exact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接收方：</w:t>
      </w:r>
    </w:p>
    <w:p w14:paraId="7C4DABEE" w14:textId="77777777" w:rsidR="00ED37FF" w:rsidRDefault="00ED37FF" w:rsidP="00ED37FF">
      <w:pPr>
        <w:spacing w:line="520" w:lineRule="exact"/>
        <w:ind w:firstLineChars="200" w:firstLine="640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移交方向接收方移交的（×××项目）测绘成果资料，其中有×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份属于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涉密测绘成果资料（详细见本告知书附件&lt;涉密测绘成果移交清单&gt;），请接收方按照有关法律法规严格管理和使用，具体要求如下：</w:t>
      </w:r>
    </w:p>
    <w:p w14:paraId="4AC9CA30" w14:textId="77777777" w:rsidR="00ED37FF" w:rsidRDefault="00ED37FF" w:rsidP="00ED37FF">
      <w:pPr>
        <w:numPr>
          <w:ilvl w:val="0"/>
          <w:numId w:val="1"/>
        </w:numPr>
        <w:spacing w:line="520" w:lineRule="exact"/>
        <w:ind w:left="0" w:firstLine="600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移交方向接收方移交的该批成果资料属于国家秘密，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请严格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按《中华人民共和国保守国家秘密法》有关规定规范管理与使用。</w:t>
      </w:r>
    </w:p>
    <w:p w14:paraId="3A5E6FAD" w14:textId="77777777" w:rsidR="00ED37FF" w:rsidRDefault="00ED37FF" w:rsidP="00ED37FF">
      <w:pPr>
        <w:numPr>
          <w:ilvl w:val="0"/>
          <w:numId w:val="1"/>
        </w:numPr>
        <w:tabs>
          <w:tab w:val="left" w:pos="0"/>
        </w:tabs>
        <w:spacing w:line="520" w:lineRule="exact"/>
        <w:ind w:left="0" w:firstLine="600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此资料严禁在公共区域或互联网上公开展示和标注，不得利用互联网或即时通讯工具传递传输。</w:t>
      </w:r>
    </w:p>
    <w:p w14:paraId="53EF0A53" w14:textId="77777777" w:rsidR="00ED37FF" w:rsidRDefault="00ED37FF" w:rsidP="00ED37FF">
      <w:pPr>
        <w:numPr>
          <w:ilvl w:val="0"/>
          <w:numId w:val="1"/>
        </w:numPr>
        <w:tabs>
          <w:tab w:val="left" w:pos="0"/>
        </w:tabs>
        <w:spacing w:line="520" w:lineRule="exact"/>
        <w:ind w:left="0" w:firstLine="600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移交方向接收方移交测绘成果资料后，接收方在管理和使用中，如发生失泄密事件，由接收方独自承担一切法律责任。</w:t>
      </w:r>
    </w:p>
    <w:p w14:paraId="146C0120" w14:textId="77777777" w:rsidR="00ED37FF" w:rsidRDefault="00ED37FF" w:rsidP="00ED37FF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0E73DC7B" w14:textId="77777777" w:rsidR="00ED37FF" w:rsidRDefault="00ED37FF" w:rsidP="00ED37FF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附件：涉密测绘成果资料移交清单</w:t>
      </w:r>
    </w:p>
    <w:p w14:paraId="0DDE0279" w14:textId="77777777" w:rsidR="00ED37FF" w:rsidRDefault="00ED37FF" w:rsidP="00ED37FF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1911A0BE" w14:textId="77777777" w:rsidR="00ED37FF" w:rsidRDefault="00ED37FF" w:rsidP="00ED37FF">
      <w:pPr>
        <w:tabs>
          <w:tab w:val="left" w:pos="5960"/>
          <w:tab w:val="left" w:pos="10140"/>
        </w:tabs>
        <w:spacing w:line="520" w:lineRule="exact"/>
        <w:ind w:firstLineChars="1500" w:firstLine="480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移交方代表签字：</w:t>
      </w:r>
    </w:p>
    <w:p w14:paraId="5450691F" w14:textId="77777777" w:rsidR="00ED37FF" w:rsidRDefault="00ED37FF" w:rsidP="00ED37FF">
      <w:pPr>
        <w:tabs>
          <w:tab w:val="left" w:pos="5655"/>
          <w:tab w:val="left" w:pos="10140"/>
        </w:tabs>
        <w:wordWrap w:val="0"/>
        <w:spacing w:line="520" w:lineRule="exact"/>
        <w:ind w:firstLineChars="1500" w:firstLine="480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接收方代表签字：             </w:t>
      </w:r>
    </w:p>
    <w:p w14:paraId="4E6BA82F" w14:textId="2BDDAAC5" w:rsidR="001D5DFD" w:rsidRPr="00ED37FF" w:rsidRDefault="00ED37FF" w:rsidP="00ED37FF">
      <w:pPr>
        <w:tabs>
          <w:tab w:val="left" w:pos="5655"/>
          <w:tab w:val="left" w:pos="10140"/>
        </w:tabs>
        <w:wordWrap w:val="0"/>
        <w:spacing w:line="520" w:lineRule="exact"/>
        <w:ind w:firstLineChars="1500" w:firstLine="480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年   月   日</w:t>
      </w:r>
    </w:p>
    <w:sectPr w:rsidR="001D5DFD" w:rsidRPr="00ED37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D7F34"/>
    <w:multiLevelType w:val="multilevel"/>
    <w:tmpl w:val="274D7F34"/>
    <w:lvl w:ilvl="0">
      <w:start w:val="1"/>
      <w:numFmt w:val="japaneseCounting"/>
      <w:lvlText w:val="%1、"/>
      <w:lvlJc w:val="left"/>
      <w:pPr>
        <w:ind w:left="1770" w:hanging="1170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 w16cid:durableId="1911304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FF"/>
    <w:rsid w:val="001D5DFD"/>
    <w:rsid w:val="00ED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FF6CA"/>
  <w15:chartTrackingRefBased/>
  <w15:docId w15:val="{988EAAFF-B75E-4234-AE91-06F6296A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7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1</cp:revision>
  <dcterms:created xsi:type="dcterms:W3CDTF">2023-01-16T11:00:00Z</dcterms:created>
  <dcterms:modified xsi:type="dcterms:W3CDTF">2023-01-16T11:01:00Z</dcterms:modified>
</cp:coreProperties>
</file>