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86AC9" w14:textId="77777777" w:rsidR="00B671B0" w:rsidRDefault="00B671B0" w:rsidP="00B671B0">
      <w:pPr>
        <w:tabs>
          <w:tab w:val="center" w:pos="7001"/>
        </w:tabs>
        <w:rPr>
          <w:rFonts w:ascii="方正小标宋简体" w:eastAsia="方正小标宋简体" w:hAnsi="微软雅黑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附件7</w:t>
      </w:r>
    </w:p>
    <w:p w14:paraId="42257C5B" w14:textId="77777777" w:rsidR="00B671B0" w:rsidRDefault="00B671B0" w:rsidP="00B671B0">
      <w:pPr>
        <w:tabs>
          <w:tab w:val="center" w:pos="7001"/>
        </w:tabs>
        <w:jc w:val="center"/>
        <w:rPr>
          <w:rFonts w:ascii="黑体" w:eastAsia="黑体" w:hAnsi="黑体" w:cs="黑体" w:hint="eastAsia"/>
          <w:bCs/>
          <w:szCs w:val="21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 xml:space="preserve">拟销毁涉密测绘成果清单（参考模板） </w:t>
      </w:r>
      <w:r>
        <w:rPr>
          <w:rFonts w:ascii="楷体" w:eastAsia="楷体" w:hAnsi="楷体" w:cs="楷体" w:hint="eastAsia"/>
          <w:b/>
          <w:sz w:val="36"/>
          <w:szCs w:val="36"/>
        </w:rPr>
        <w:t xml:space="preserve"> </w:t>
      </w:r>
      <w:r>
        <w:rPr>
          <w:rFonts w:ascii="楷体" w:eastAsia="楷体" w:hAnsi="楷体" w:cs="楷体" w:hint="eastAsia"/>
          <w:b/>
          <w:sz w:val="18"/>
          <w:szCs w:val="18"/>
        </w:rPr>
        <w:t xml:space="preserve">  </w:t>
      </w:r>
      <w:r>
        <w:rPr>
          <w:rFonts w:ascii="黑体" w:eastAsia="黑体" w:hAnsi="黑体" w:cs="黑体" w:hint="eastAsia"/>
          <w:bCs/>
          <w:szCs w:val="21"/>
        </w:rPr>
        <w:t xml:space="preserve">    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"/>
        <w:gridCol w:w="1744"/>
        <w:gridCol w:w="1744"/>
        <w:gridCol w:w="1705"/>
        <w:gridCol w:w="1609"/>
        <w:gridCol w:w="1344"/>
        <w:gridCol w:w="1347"/>
        <w:gridCol w:w="1754"/>
        <w:gridCol w:w="1754"/>
      </w:tblGrid>
      <w:tr w:rsidR="00B671B0" w14:paraId="58447731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3209902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序号</w:t>
            </w: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49AB56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项目名称</w:t>
            </w: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E2EC5F4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成果类型</w:t>
            </w: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36CF3B0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图号/点号</w:t>
            </w: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5CD7CCF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数量</w:t>
            </w: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739CAD1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密级</w:t>
            </w: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F26A7EA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载体形式</w:t>
            </w: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9049CB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载体编号</w:t>
            </w: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0FDEB9A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数据来源</w:t>
            </w:r>
          </w:p>
        </w:tc>
      </w:tr>
      <w:tr w:rsidR="00B671B0" w14:paraId="5C7F8106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59D8391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1</w:t>
            </w: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6CD39AE" w14:textId="77777777" w:rsidR="00B671B0" w:rsidRDefault="00B671B0" w:rsidP="00786EBE">
            <w:pPr>
              <w:spacing w:line="300" w:lineRule="exact"/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A2A802E" w14:textId="77777777" w:rsidR="00B671B0" w:rsidRDefault="00B671B0" w:rsidP="00786EBE">
            <w:pPr>
              <w:spacing w:line="300" w:lineRule="exact"/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B8458DA" w14:textId="77777777" w:rsidR="00B671B0" w:rsidRDefault="00B671B0" w:rsidP="00786EBE">
            <w:pPr>
              <w:spacing w:line="30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F516B81" w14:textId="77777777" w:rsidR="00B671B0" w:rsidRDefault="00B671B0" w:rsidP="00786EBE">
            <w:pPr>
              <w:spacing w:line="30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195F234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绝密</w:t>
            </w:r>
          </w:p>
          <w:p w14:paraId="30799387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机密</w:t>
            </w:r>
          </w:p>
          <w:p w14:paraId="431D6554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秘密</w:t>
            </w:r>
          </w:p>
          <w:p w14:paraId="59C525B3" w14:textId="77777777" w:rsidR="00B671B0" w:rsidRDefault="00B671B0" w:rsidP="00786EBE">
            <w:pPr>
              <w:spacing w:line="30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B442A3A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纸质    </w:t>
            </w:r>
          </w:p>
          <w:p w14:paraId="0114E9FC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光盘</w:t>
            </w:r>
          </w:p>
          <w:p w14:paraId="1A612637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磁盘  </w:t>
            </w:r>
          </w:p>
          <w:p w14:paraId="1C03D244" w14:textId="77777777" w:rsidR="00B671B0" w:rsidRDefault="00B671B0" w:rsidP="00786EBE">
            <w:pPr>
              <w:spacing w:line="30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9A64837" w14:textId="77777777" w:rsidR="00B671B0" w:rsidRDefault="00B671B0" w:rsidP="00786EB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B2D4F71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生产</w:t>
            </w:r>
          </w:p>
          <w:p w14:paraId="744D81F5" w14:textId="77777777" w:rsidR="00B671B0" w:rsidRDefault="00B671B0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收集</w:t>
            </w:r>
          </w:p>
        </w:tc>
      </w:tr>
      <w:tr w:rsidR="00B671B0" w14:paraId="7325EB10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285A81C" w14:textId="77777777" w:rsidR="00B671B0" w:rsidRDefault="00B671B0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2</w:t>
            </w: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C8F0758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619BE9F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4B292C7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1B5E544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A2916A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557D4CC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58B80CF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3D951D9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B671B0" w14:paraId="58E3A4E2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0B7C11F" w14:textId="77777777" w:rsidR="00B671B0" w:rsidRDefault="00B671B0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3</w:t>
            </w: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47882EC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E438E92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0C1542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3C713B8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74C5DB9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7B460EA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DF6E1A0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33A9143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B671B0" w14:paraId="6E4CCD9F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039615F" w14:textId="77777777" w:rsidR="00B671B0" w:rsidRDefault="00B671B0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4</w:t>
            </w: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459493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05B66D4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D84994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2F9E0F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738FE5C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082EEF5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A160E2F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B2B118A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B671B0" w14:paraId="251B4310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3793B95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CEF8F7B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D603F0A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05F6F45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83CA806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A06AEB1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D68A534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2967AC1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1F02729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B671B0" w14:paraId="69C0EDCD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1E87755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E36CC65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74C3AB3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274B02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197B5AB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4213C9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A1EFE31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20A8F9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A3476D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B671B0" w14:paraId="2E5D5BE7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96FB26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D1D0173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CCD6A4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F73D76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A1C4710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9DF222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02F11BB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8C816AB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F1A4887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B671B0" w14:paraId="28D4D638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E9B864F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F7C52ED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F8619DA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69A8C2B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20054DE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1C49D3F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ED13022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A3075AC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01F38D9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B671B0" w14:paraId="61ED9B20" w14:textId="77777777" w:rsidTr="00786EBE">
        <w:trPr>
          <w:trHeight w:val="517"/>
          <w:jc w:val="center"/>
        </w:trPr>
        <w:tc>
          <w:tcPr>
            <w:tcW w:w="337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82ADFB7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FD519E3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2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D4F1253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color w:val="0000FF"/>
                <w:szCs w:val="21"/>
              </w:rPr>
            </w:pPr>
          </w:p>
        </w:tc>
        <w:tc>
          <w:tcPr>
            <w:tcW w:w="61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D7ED38B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58649B9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2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BC709F6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48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DD5EE59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32586DB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62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1B32DB7" w14:textId="77777777" w:rsidR="00B671B0" w:rsidRDefault="00B671B0" w:rsidP="00786EBE">
            <w:pPr>
              <w:jc w:val="center"/>
              <w:rPr>
                <w:rFonts w:ascii="黑体" w:eastAsia="黑体" w:hAnsi="黑体" w:cs="黑体"/>
                <w:bCs/>
                <w:szCs w:val="21"/>
              </w:rPr>
            </w:pPr>
          </w:p>
        </w:tc>
      </w:tr>
    </w:tbl>
    <w:p w14:paraId="3B6A1284" w14:textId="7364FCB4" w:rsidR="001D5DFD" w:rsidRPr="00B671B0" w:rsidRDefault="00B671B0" w:rsidP="00B671B0">
      <w:r>
        <w:rPr>
          <w:rFonts w:ascii="仿宋_GB2312" w:eastAsia="仿宋_GB2312" w:hAnsi="仿宋_GB2312" w:cs="仿宋_GB2312" w:hint="eastAsia"/>
          <w:bCs/>
          <w:sz w:val="22"/>
          <w:szCs w:val="22"/>
        </w:rPr>
        <w:t>登记人：                      核对人：                                                                 日期：</w:t>
      </w:r>
    </w:p>
    <w:sectPr w:rsidR="001D5DFD" w:rsidRPr="00B671B0" w:rsidSect="00796D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2D"/>
    <w:rsid w:val="001D5DFD"/>
    <w:rsid w:val="0029072D"/>
    <w:rsid w:val="003C6F22"/>
    <w:rsid w:val="00796DDD"/>
    <w:rsid w:val="00B671B0"/>
    <w:rsid w:val="00F0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3370"/>
  <w15:chartTrackingRefBased/>
  <w15:docId w15:val="{CF1FE94F-D330-4BEC-B4B8-2F0BC2F2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7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9072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29072D"/>
    <w:rPr>
      <w:rFonts w:ascii="Cambria" w:eastAsia="宋体" w:hAnsi="Cambria" w:cs="Times New Roman"/>
      <w:b/>
      <w:bCs/>
      <w:sz w:val="32"/>
      <w:szCs w:val="32"/>
    </w:rPr>
  </w:style>
  <w:style w:type="paragraph" w:customStyle="1" w:styleId="1">
    <w:name w:val="1"/>
    <w:basedOn w:val="a"/>
    <w:next w:val="a"/>
    <w:qFormat/>
    <w:rsid w:val="0029072D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2023-01-16T11:03:00Z</dcterms:created>
  <dcterms:modified xsi:type="dcterms:W3CDTF">2023-01-16T11:03:00Z</dcterms:modified>
</cp:coreProperties>
</file>